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165B8" w14:textId="77777777" w:rsidR="00F248AD" w:rsidRPr="00126465" w:rsidRDefault="00F248AD" w:rsidP="00F248AD">
      <w:pPr>
        <w:spacing w:line="240" w:lineRule="auto"/>
        <w:ind w:left="7314" w:firstLine="0"/>
        <w:jc w:val="left"/>
        <w:rPr>
          <w:rFonts w:ascii="Times New Roman" w:hAnsi="Times New Roman" w:cs="Times New Roman"/>
          <w:color w:val="000000" w:themeColor="text1"/>
        </w:rPr>
      </w:pPr>
    </w:p>
    <w:p w14:paraId="70B1B9EC" w14:textId="77777777" w:rsidR="00C637EF" w:rsidRDefault="00C637EF" w:rsidP="00C637EF">
      <w:pPr>
        <w:spacing w:line="240" w:lineRule="auto"/>
        <w:ind w:firstLine="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Specialiųjų</w:t>
      </w:r>
      <w:r w:rsidR="00F248AD" w:rsidRPr="00126465">
        <w:rPr>
          <w:rFonts w:ascii="Times New Roman" w:hAnsi="Times New Roman" w:cs="Times New Roman"/>
          <w:color w:val="000000" w:themeColor="text1"/>
          <w:sz w:val="24"/>
          <w:szCs w:val="24"/>
        </w:rPr>
        <w:t xml:space="preserve"> sąlygų 2 priedas </w:t>
      </w:r>
    </w:p>
    <w:p w14:paraId="5F376F62" w14:textId="77777777" w:rsidR="00C637EF" w:rsidRDefault="00F248AD" w:rsidP="00C637EF">
      <w:pPr>
        <w:spacing w:line="240" w:lineRule="auto"/>
        <w:ind w:firstLine="0"/>
        <w:jc w:val="right"/>
        <w:rPr>
          <w:rFonts w:ascii="Times New Roman" w:hAnsi="Times New Roman" w:cs="Times New Roman"/>
          <w:color w:val="000000" w:themeColor="text1"/>
          <w:sz w:val="24"/>
          <w:szCs w:val="24"/>
        </w:rPr>
      </w:pPr>
      <w:r w:rsidRPr="00126465">
        <w:rPr>
          <w:rFonts w:ascii="Times New Roman" w:hAnsi="Times New Roman" w:cs="Times New Roman"/>
          <w:color w:val="000000" w:themeColor="text1"/>
          <w:sz w:val="24"/>
          <w:szCs w:val="24"/>
        </w:rPr>
        <w:t xml:space="preserve">„Tiekėjų kvalifikacijos reikalavimai ir reikalaujami </w:t>
      </w:r>
    </w:p>
    <w:p w14:paraId="6CE82DDD" w14:textId="6D368273" w:rsidR="00F248AD" w:rsidRPr="00126465" w:rsidRDefault="00F248AD" w:rsidP="00C637EF">
      <w:pPr>
        <w:spacing w:line="240" w:lineRule="auto"/>
        <w:ind w:firstLine="0"/>
        <w:jc w:val="right"/>
        <w:rPr>
          <w:rFonts w:ascii="Times New Roman" w:hAnsi="Times New Roman" w:cs="Times New Roman"/>
          <w:color w:val="000000" w:themeColor="text1"/>
          <w:sz w:val="24"/>
          <w:szCs w:val="24"/>
        </w:rPr>
      </w:pPr>
      <w:r w:rsidRPr="00126465">
        <w:rPr>
          <w:rFonts w:ascii="Times New Roman" w:hAnsi="Times New Roman" w:cs="Times New Roman"/>
          <w:color w:val="000000" w:themeColor="text1"/>
          <w:sz w:val="24"/>
          <w:szCs w:val="24"/>
        </w:rPr>
        <w:t>kokybės bei aplinkos apsaugos vadybos sistemų standartai“</w:t>
      </w:r>
    </w:p>
    <w:p w14:paraId="22347850" w14:textId="77777777" w:rsidR="00F248AD" w:rsidRPr="00157488" w:rsidRDefault="00F248AD" w:rsidP="00F248AD">
      <w:pPr>
        <w:spacing w:after="240"/>
        <w:rPr>
          <w:rFonts w:ascii="Times New Roman" w:hAnsi="Times New Roman" w:cs="Times New Roman"/>
          <w:b/>
          <w:bCs/>
          <w:smallCaps/>
          <w:color w:val="000000" w:themeColor="text1"/>
          <w:sz w:val="24"/>
          <w:szCs w:val="24"/>
        </w:rPr>
      </w:pPr>
    </w:p>
    <w:p w14:paraId="51F866CF" w14:textId="77777777" w:rsidR="00F248AD" w:rsidRPr="00157488" w:rsidRDefault="00F248AD" w:rsidP="00126465">
      <w:pPr>
        <w:spacing w:after="240"/>
        <w:ind w:firstLine="851"/>
        <w:jc w:val="center"/>
        <w:rPr>
          <w:rFonts w:ascii="Times New Roman" w:eastAsia="Arial" w:hAnsi="Times New Roman" w:cs="Times New Roman"/>
          <w:b/>
          <w:bCs/>
          <w:smallCaps/>
          <w:color w:val="000000" w:themeColor="text1"/>
          <w:sz w:val="24"/>
          <w:szCs w:val="24"/>
        </w:rPr>
      </w:pPr>
      <w:r w:rsidRPr="00157488">
        <w:rPr>
          <w:rFonts w:ascii="Times New Roman" w:eastAsia="Arial" w:hAnsi="Times New Roman" w:cs="Times New Roman"/>
          <w:b/>
          <w:bCs/>
          <w:smallCaps/>
          <w:color w:val="000000" w:themeColor="text1"/>
          <w:sz w:val="24"/>
          <w:szCs w:val="24"/>
        </w:rPr>
        <w:t>TIEKĖJŲ KVALIFIKACIJOS REIKALAVIMAI IR REIKALAVIMAI LAIKYTIS KOKYBĖS VADYBOS SISTEMOS IR (ARBA) APLINKOS APSAUGOS VADYBOS SISTEMOS STANDARTŲ</w:t>
      </w:r>
    </w:p>
    <w:p w14:paraId="418CF38F" w14:textId="77777777" w:rsidR="00F248AD" w:rsidRPr="00126465" w:rsidRDefault="00C637EF" w:rsidP="00126465">
      <w:pPr>
        <w:spacing w:line="240" w:lineRule="auto"/>
        <w:ind w:firstLine="851"/>
        <w:rPr>
          <w:rFonts w:ascii="Times New Roman" w:eastAsia="Arial" w:hAnsi="Times New Roman" w:cs="Times New Roman"/>
          <w:color w:val="000000" w:themeColor="text1"/>
          <w:sz w:val="24"/>
          <w:szCs w:val="24"/>
        </w:rPr>
      </w:pPr>
      <w:sdt>
        <w:sdtPr>
          <w:rPr>
            <w:rFonts w:ascii="Times New Roman" w:hAnsi="Times New Roman" w:cs="Times New Roman"/>
            <w:color w:val="000000" w:themeColor="text1"/>
            <w:sz w:val="24"/>
            <w:szCs w:val="24"/>
          </w:rPr>
          <w:tag w:val="goog_rdk_129"/>
          <w:id w:val="-1599392971"/>
          <w:placeholder>
            <w:docPart w:val="615A3D7F7B594E248C1D66138D1CA952"/>
          </w:placeholder>
        </w:sdtPr>
        <w:sdtEndPr/>
        <w:sdtContent>
          <w:r w:rsidR="00F248AD" w:rsidRPr="00126465">
            <w:rPr>
              <w:rFonts w:ascii="Times New Roman" w:hAnsi="Times New Roman" w:cs="Times New Roman"/>
              <w:color w:val="000000" w:themeColor="text1"/>
              <w:sz w:val="24"/>
              <w:szCs w:val="24"/>
            </w:rPr>
            <w:t>1.</w:t>
          </w:r>
        </w:sdtContent>
      </w:sdt>
      <w:r w:rsidR="00F248AD" w:rsidRPr="00126465">
        <w:rPr>
          <w:rFonts w:ascii="Times New Roman" w:hAnsi="Times New Roman" w:cs="Times New Roman"/>
          <w:color w:val="000000" w:themeColor="text1"/>
          <w:sz w:val="24"/>
          <w:szCs w:val="24"/>
        </w:rPr>
        <w:t xml:space="preserve"> </w:t>
      </w:r>
      <w:r w:rsidR="00F248AD" w:rsidRPr="00126465">
        <w:rPr>
          <w:rFonts w:ascii="Times New Roman" w:eastAsia="Arial" w:hAnsi="Times New Roman" w:cs="Times New Roman"/>
          <w:color w:val="000000" w:themeColor="text1"/>
          <w:sz w:val="24"/>
          <w:szCs w:val="24"/>
        </w:rPr>
        <w:t xml:space="preserve">Tiekėjo kvalifikacija turi atitikti šiame priede nustatytus reikalavimus kvalifikacijai. </w:t>
      </w:r>
    </w:p>
    <w:p w14:paraId="57687F0D" w14:textId="77777777" w:rsidR="00F248AD" w:rsidRPr="00126465" w:rsidRDefault="00F248AD" w:rsidP="00F248AD">
      <w:pPr>
        <w:spacing w:line="240" w:lineRule="auto"/>
        <w:ind w:firstLine="567"/>
        <w:rPr>
          <w:rFonts w:ascii="Times New Roman" w:eastAsia="Arial" w:hAnsi="Times New Roman" w:cs="Times New Roman"/>
          <w:color w:val="000000" w:themeColor="text1"/>
          <w:sz w:val="24"/>
          <w:szCs w:val="24"/>
        </w:rPr>
      </w:pPr>
    </w:p>
    <w:tbl>
      <w:tblPr>
        <w:tblStyle w:val="Lentelstinklelis"/>
        <w:tblW w:w="5000" w:type="pct"/>
        <w:tblLook w:val="04A0" w:firstRow="1" w:lastRow="0" w:firstColumn="1" w:lastColumn="0" w:noHBand="0" w:noVBand="1"/>
      </w:tblPr>
      <w:tblGrid>
        <w:gridCol w:w="704"/>
        <w:gridCol w:w="3086"/>
        <w:gridCol w:w="3086"/>
        <w:gridCol w:w="3086"/>
      </w:tblGrid>
      <w:tr w:rsidR="00126465" w:rsidRPr="00126465" w14:paraId="056D9BAA" w14:textId="77777777" w:rsidTr="004372E7">
        <w:tc>
          <w:tcPr>
            <w:tcW w:w="704" w:type="dxa"/>
          </w:tcPr>
          <w:p w14:paraId="5EDF0836" w14:textId="77777777" w:rsidR="00F248AD" w:rsidRPr="00126465" w:rsidRDefault="00F248AD" w:rsidP="004372E7">
            <w:pPr>
              <w:ind w:firstLine="0"/>
              <w:jc w:val="center"/>
              <w:rPr>
                <w:rFonts w:ascii="Times New Roman" w:eastAsia="Arial" w:hAnsi="Times New Roman" w:cs="Times New Roman"/>
                <w:color w:val="000000" w:themeColor="text1"/>
                <w:sz w:val="24"/>
                <w:szCs w:val="24"/>
              </w:rPr>
            </w:pPr>
            <w:r w:rsidRPr="00126465">
              <w:rPr>
                <w:rFonts w:ascii="Times New Roman" w:eastAsiaTheme="minorHAnsi" w:hAnsi="Times New Roman" w:cs="Times New Roman"/>
                <w:b/>
                <w:bCs/>
                <w:color w:val="000000" w:themeColor="text1"/>
                <w:sz w:val="24"/>
                <w:szCs w:val="24"/>
              </w:rPr>
              <w:t>Eil. Nr.</w:t>
            </w:r>
          </w:p>
        </w:tc>
        <w:tc>
          <w:tcPr>
            <w:tcW w:w="3086" w:type="dxa"/>
          </w:tcPr>
          <w:p w14:paraId="2D4AEE70" w14:textId="77777777" w:rsidR="00F248AD" w:rsidRPr="00126465" w:rsidRDefault="00F248AD" w:rsidP="004372E7">
            <w:pPr>
              <w:ind w:firstLine="0"/>
              <w:jc w:val="center"/>
              <w:rPr>
                <w:rFonts w:ascii="Times New Roman" w:eastAsia="Arial" w:hAnsi="Times New Roman" w:cs="Times New Roman"/>
                <w:color w:val="000000" w:themeColor="text1"/>
                <w:sz w:val="24"/>
                <w:szCs w:val="24"/>
              </w:rPr>
            </w:pPr>
            <w:r w:rsidRPr="00126465">
              <w:rPr>
                <w:rFonts w:ascii="Times New Roman" w:hAnsi="Times New Roman" w:cs="Times New Roman"/>
                <w:b/>
                <w:bCs/>
                <w:color w:val="000000" w:themeColor="text1"/>
                <w:sz w:val="24"/>
                <w:szCs w:val="24"/>
              </w:rPr>
              <w:t>Kvalifikacijos reikalavimas</w:t>
            </w:r>
            <w:r w:rsidRPr="00126465">
              <w:rPr>
                <w:rStyle w:val="Puslapioinaosnuoroda"/>
                <w:rFonts w:ascii="Times New Roman" w:hAnsi="Times New Roman" w:cs="Times New Roman"/>
                <w:b/>
                <w:bCs/>
                <w:color w:val="000000" w:themeColor="text1"/>
                <w:sz w:val="24"/>
                <w:szCs w:val="24"/>
              </w:rPr>
              <w:footnoteReference w:id="1"/>
            </w:r>
          </w:p>
        </w:tc>
        <w:tc>
          <w:tcPr>
            <w:tcW w:w="3086" w:type="dxa"/>
          </w:tcPr>
          <w:p w14:paraId="2EAA0AF7" w14:textId="77777777" w:rsidR="00F248AD" w:rsidRPr="00126465" w:rsidRDefault="00F248AD" w:rsidP="004372E7">
            <w:pPr>
              <w:ind w:firstLine="0"/>
              <w:jc w:val="center"/>
              <w:rPr>
                <w:rFonts w:ascii="Times New Roman" w:eastAsia="Arial" w:hAnsi="Times New Roman" w:cs="Times New Roman"/>
                <w:color w:val="000000" w:themeColor="text1"/>
                <w:sz w:val="24"/>
                <w:szCs w:val="24"/>
              </w:rPr>
            </w:pPr>
            <w:r w:rsidRPr="00126465">
              <w:rPr>
                <w:rFonts w:ascii="Times New Roman" w:hAnsi="Times New Roman" w:cs="Times New Roman"/>
                <w:b/>
                <w:bCs/>
                <w:color w:val="000000" w:themeColor="text1"/>
                <w:sz w:val="24"/>
                <w:szCs w:val="24"/>
              </w:rPr>
              <w:t>Atitiktį reikalavimui įrodantys  dokumentai</w:t>
            </w:r>
          </w:p>
        </w:tc>
        <w:tc>
          <w:tcPr>
            <w:tcW w:w="3086" w:type="dxa"/>
          </w:tcPr>
          <w:p w14:paraId="4C737C1F" w14:textId="77777777" w:rsidR="00F248AD" w:rsidRPr="00126465" w:rsidRDefault="00F248AD" w:rsidP="004372E7">
            <w:pPr>
              <w:autoSpaceDE w:val="0"/>
              <w:autoSpaceDN w:val="0"/>
              <w:adjustRightInd w:val="0"/>
              <w:ind w:firstLine="0"/>
              <w:jc w:val="center"/>
              <w:rPr>
                <w:rFonts w:ascii="Times New Roman" w:eastAsia="Arial" w:hAnsi="Times New Roman" w:cs="Times New Roman"/>
                <w:color w:val="000000" w:themeColor="text1"/>
                <w:sz w:val="24"/>
                <w:szCs w:val="24"/>
              </w:rPr>
            </w:pPr>
            <w:r w:rsidRPr="00126465">
              <w:rPr>
                <w:rFonts w:ascii="Times New Roman" w:hAnsi="Times New Roman" w:cs="Times New Roman"/>
                <w:b/>
                <w:bCs/>
                <w:color w:val="000000" w:themeColor="text1"/>
                <w:sz w:val="24"/>
                <w:szCs w:val="24"/>
              </w:rPr>
              <w:t>Subjektas, kuris turi atitikti reikalavimą</w:t>
            </w:r>
          </w:p>
        </w:tc>
      </w:tr>
      <w:tr w:rsidR="00F248AD" w:rsidRPr="00126465" w14:paraId="21FC3385" w14:textId="77777777" w:rsidTr="004372E7">
        <w:tc>
          <w:tcPr>
            <w:tcW w:w="704" w:type="dxa"/>
          </w:tcPr>
          <w:p w14:paraId="58F97989" w14:textId="77777777" w:rsidR="00F248AD" w:rsidRPr="00126465" w:rsidRDefault="00F248AD" w:rsidP="004372E7">
            <w:pPr>
              <w:ind w:firstLine="0"/>
              <w:jc w:val="center"/>
              <w:rPr>
                <w:rFonts w:ascii="Times New Roman" w:eastAsiaTheme="minorHAnsi" w:hAnsi="Times New Roman" w:cs="Times New Roman"/>
                <w:color w:val="000000" w:themeColor="text1"/>
                <w:sz w:val="24"/>
                <w:szCs w:val="24"/>
              </w:rPr>
            </w:pPr>
            <w:r w:rsidRPr="00126465">
              <w:rPr>
                <w:rFonts w:ascii="Times New Roman" w:eastAsiaTheme="minorHAnsi" w:hAnsi="Times New Roman" w:cs="Times New Roman"/>
                <w:color w:val="000000" w:themeColor="text1"/>
                <w:sz w:val="24"/>
                <w:szCs w:val="24"/>
              </w:rPr>
              <w:t>1.</w:t>
            </w:r>
          </w:p>
        </w:tc>
        <w:tc>
          <w:tcPr>
            <w:tcW w:w="3086" w:type="dxa"/>
          </w:tcPr>
          <w:p w14:paraId="75B8601F" w14:textId="6CB8FB4F" w:rsidR="00F248AD" w:rsidRPr="00126465" w:rsidRDefault="00F248AD" w:rsidP="004372E7">
            <w:pPr>
              <w:ind w:firstLine="0"/>
              <w:jc w:val="left"/>
              <w:rPr>
                <w:rFonts w:ascii="Times New Roman" w:hAnsi="Times New Roman" w:cs="Times New Roman"/>
                <w:color w:val="000000" w:themeColor="text1"/>
                <w:sz w:val="24"/>
                <w:szCs w:val="24"/>
              </w:rPr>
            </w:pPr>
            <w:r w:rsidRPr="00126465">
              <w:rPr>
                <w:rFonts w:ascii="Times New Roman" w:hAnsi="Times New Roman" w:cs="Times New Roman"/>
                <w:color w:val="000000" w:themeColor="text1"/>
                <w:sz w:val="24"/>
                <w:szCs w:val="24"/>
              </w:rPr>
              <w:t>Tiekėjas yra įregistruotas ir veikiantis įstatymų nustatyta tvarka bei turi teisę verstis veikla, kuri reikalinga pirkimo sutarčiai įvykdyti.</w:t>
            </w:r>
          </w:p>
        </w:tc>
        <w:tc>
          <w:tcPr>
            <w:tcW w:w="3086" w:type="dxa"/>
          </w:tcPr>
          <w:p w14:paraId="3D4C7FEB" w14:textId="77777777" w:rsidR="00F248AD" w:rsidRPr="00126465" w:rsidRDefault="00F248AD" w:rsidP="004372E7">
            <w:pPr>
              <w:ind w:firstLine="0"/>
              <w:jc w:val="left"/>
              <w:rPr>
                <w:rFonts w:ascii="Times New Roman" w:hAnsi="Times New Roman" w:cs="Times New Roman"/>
                <w:color w:val="000000" w:themeColor="text1"/>
                <w:sz w:val="24"/>
                <w:szCs w:val="24"/>
              </w:rPr>
            </w:pPr>
            <w:r w:rsidRPr="00126465">
              <w:rPr>
                <w:rFonts w:ascii="Times New Roman" w:hAnsi="Times New Roman" w:cs="Times New Roman"/>
                <w:color w:val="000000" w:themeColor="text1"/>
                <w:sz w:val="24"/>
                <w:szCs w:val="24"/>
              </w:rPr>
              <w:t>Registrų centro išplėstinis išrašas arba atitinkamos užsienio šalies institucijos (profesinių ar veiklos tvarkytojų, valstybės įgaliotų institucijų pažymos, kaip yra nustatyta toje valstybėje, kurioje tiekėjas registruotas) išduotas dokumentas ar priesaikos deklaracija, liudijanti tiekėjo teisę verstis veikla pirkimo sutarčiai įvykdyti. Pateikiamas (-i) skenuotas (-i) dokumentas (-ai) elektroninėmis priemonėmis</w:t>
            </w:r>
          </w:p>
        </w:tc>
        <w:tc>
          <w:tcPr>
            <w:tcW w:w="3086" w:type="dxa"/>
          </w:tcPr>
          <w:p w14:paraId="3AD4418C" w14:textId="77777777" w:rsidR="00F248AD" w:rsidRPr="00126465" w:rsidRDefault="00F248AD" w:rsidP="004372E7">
            <w:pPr>
              <w:autoSpaceDE w:val="0"/>
              <w:autoSpaceDN w:val="0"/>
              <w:adjustRightInd w:val="0"/>
              <w:ind w:firstLine="0"/>
              <w:jc w:val="left"/>
              <w:rPr>
                <w:rFonts w:ascii="Times New Roman" w:hAnsi="Times New Roman" w:cs="Times New Roman"/>
                <w:color w:val="000000" w:themeColor="text1"/>
                <w:sz w:val="24"/>
                <w:szCs w:val="24"/>
              </w:rPr>
            </w:pPr>
            <w:r w:rsidRPr="00126465">
              <w:rPr>
                <w:rFonts w:ascii="Times New Roman" w:hAnsi="Times New Roman" w:cs="Times New Roman"/>
                <w:color w:val="000000" w:themeColor="text1"/>
                <w:sz w:val="24"/>
                <w:szCs w:val="24"/>
              </w:rPr>
              <w:t>J</w:t>
            </w:r>
            <w:r w:rsidRPr="00126465">
              <w:rPr>
                <w:rFonts w:ascii="Times New Roman" w:eastAsia="Times New Roman" w:hAnsi="Times New Roman" w:cs="Times New Roman"/>
                <w:color w:val="000000" w:themeColor="text1"/>
                <w:sz w:val="24"/>
                <w:szCs w:val="24"/>
              </w:rPr>
              <w:t>eigu pasiūlymą teikia ūkio subjektų grupė – reikalavimą turi atitikti kiekvienas ūkio subjektų grupės narys (-</w:t>
            </w:r>
            <w:proofErr w:type="spellStart"/>
            <w:r w:rsidRPr="00126465">
              <w:rPr>
                <w:rFonts w:ascii="Times New Roman" w:eastAsia="Times New Roman" w:hAnsi="Times New Roman" w:cs="Times New Roman"/>
                <w:color w:val="000000" w:themeColor="text1"/>
                <w:sz w:val="24"/>
                <w:szCs w:val="24"/>
              </w:rPr>
              <w:t>iai</w:t>
            </w:r>
            <w:proofErr w:type="spellEnd"/>
            <w:r w:rsidRPr="00126465">
              <w:rPr>
                <w:rFonts w:ascii="Times New Roman" w:eastAsia="Times New Roman" w:hAnsi="Times New Roman" w:cs="Times New Roman"/>
                <w:color w:val="000000" w:themeColor="text1"/>
                <w:sz w:val="24"/>
                <w:szCs w:val="24"/>
              </w:rPr>
              <w:t>), pagal jų prisiimamus įsipareigojimus pirkimo sutarčiai vykdyti</w:t>
            </w:r>
            <w:r w:rsidRPr="00126465">
              <w:rPr>
                <w:rFonts w:ascii="Times New Roman" w:hAnsi="Times New Roman" w:cs="Times New Roman"/>
                <w:color w:val="000000" w:themeColor="text1"/>
                <w:sz w:val="24"/>
                <w:szCs w:val="24"/>
              </w:rPr>
              <w:t>.</w:t>
            </w:r>
          </w:p>
          <w:p w14:paraId="7BE37644" w14:textId="77777777" w:rsidR="00F248AD" w:rsidRPr="00126465" w:rsidRDefault="00F248AD" w:rsidP="004372E7">
            <w:pPr>
              <w:autoSpaceDE w:val="0"/>
              <w:autoSpaceDN w:val="0"/>
              <w:adjustRightInd w:val="0"/>
              <w:ind w:firstLine="0"/>
              <w:jc w:val="left"/>
              <w:rPr>
                <w:rFonts w:ascii="Times New Roman" w:eastAsia="Times New Roman" w:hAnsi="Times New Roman" w:cs="Times New Roman"/>
                <w:color w:val="000000" w:themeColor="text1"/>
                <w:sz w:val="24"/>
                <w:szCs w:val="24"/>
                <w:lang w:val="en-US"/>
              </w:rPr>
            </w:pPr>
          </w:p>
          <w:p w14:paraId="603D09CF" w14:textId="77777777" w:rsidR="00F248AD" w:rsidRPr="00126465" w:rsidRDefault="00F248AD" w:rsidP="004372E7">
            <w:pPr>
              <w:autoSpaceDE w:val="0"/>
              <w:autoSpaceDN w:val="0"/>
              <w:adjustRightInd w:val="0"/>
              <w:ind w:firstLine="0"/>
              <w:jc w:val="left"/>
              <w:rPr>
                <w:rFonts w:ascii="Times New Roman" w:hAnsi="Times New Roman" w:cs="Times New Roman"/>
                <w:color w:val="000000" w:themeColor="text1"/>
                <w:sz w:val="24"/>
                <w:szCs w:val="24"/>
              </w:rPr>
            </w:pPr>
            <w:r w:rsidRPr="00126465">
              <w:rPr>
                <w:rFonts w:ascii="Times New Roman" w:hAnsi="Times New Roman" w:cs="Times New Roman"/>
                <w:color w:val="000000" w:themeColor="text1"/>
                <w:sz w:val="24"/>
                <w:szCs w:val="24"/>
              </w:rPr>
              <w:t>T</w:t>
            </w:r>
            <w:r w:rsidRPr="00126465">
              <w:rPr>
                <w:rFonts w:ascii="Times New Roman" w:eastAsia="Times New Roman" w:hAnsi="Times New Roman" w:cs="Times New Roman"/>
                <w:color w:val="000000" w:themeColor="text1"/>
                <w:sz w:val="24"/>
                <w:szCs w:val="24"/>
              </w:rPr>
              <w:t xml:space="preserve">iekėjas gali remtis kitų ūkio subjektų pajėgumais tik tuomet, kai tie subjektai, kurių pajėgumais buvo pasiremta, patys </w:t>
            </w:r>
            <w:r w:rsidRPr="00126465">
              <w:rPr>
                <w:rFonts w:ascii="Times New Roman" w:hAnsi="Times New Roman" w:cs="Times New Roman"/>
                <w:color w:val="000000" w:themeColor="text1"/>
                <w:sz w:val="24"/>
                <w:szCs w:val="24"/>
              </w:rPr>
              <w:t>t</w:t>
            </w:r>
            <w:r w:rsidRPr="00126465">
              <w:rPr>
                <w:rFonts w:ascii="Times New Roman" w:eastAsia="Times New Roman" w:hAnsi="Times New Roman" w:cs="Times New Roman"/>
                <w:color w:val="000000" w:themeColor="text1"/>
                <w:sz w:val="24"/>
                <w:szCs w:val="24"/>
              </w:rPr>
              <w:t>eiks paslaugas, kuri</w:t>
            </w:r>
            <w:r w:rsidRPr="00126465">
              <w:rPr>
                <w:rFonts w:ascii="Times New Roman" w:hAnsi="Times New Roman" w:cs="Times New Roman"/>
                <w:color w:val="000000" w:themeColor="text1"/>
                <w:sz w:val="24"/>
                <w:szCs w:val="24"/>
              </w:rPr>
              <w:t>oms r</w:t>
            </w:r>
            <w:r w:rsidRPr="00126465">
              <w:rPr>
                <w:rFonts w:ascii="Times New Roman" w:eastAsia="Times New Roman" w:hAnsi="Times New Roman" w:cs="Times New Roman"/>
                <w:color w:val="000000" w:themeColor="text1"/>
                <w:sz w:val="24"/>
                <w:szCs w:val="24"/>
              </w:rPr>
              <w:t>eikia jų pajėgumų</w:t>
            </w:r>
            <w:r w:rsidRPr="00126465">
              <w:rPr>
                <w:rFonts w:ascii="Times New Roman" w:hAnsi="Times New Roman" w:cs="Times New Roman"/>
                <w:color w:val="000000" w:themeColor="text1"/>
                <w:sz w:val="24"/>
                <w:szCs w:val="24"/>
              </w:rPr>
              <w:t>.</w:t>
            </w:r>
          </w:p>
          <w:p w14:paraId="20AE34D3" w14:textId="77777777" w:rsidR="00F248AD" w:rsidRPr="00126465" w:rsidRDefault="00F248AD" w:rsidP="004372E7">
            <w:pPr>
              <w:autoSpaceDE w:val="0"/>
              <w:autoSpaceDN w:val="0"/>
              <w:adjustRightInd w:val="0"/>
              <w:ind w:firstLine="0"/>
              <w:jc w:val="left"/>
              <w:rPr>
                <w:rFonts w:ascii="Times New Roman" w:eastAsia="Times New Roman" w:hAnsi="Times New Roman" w:cs="Times New Roman"/>
                <w:color w:val="000000" w:themeColor="text1"/>
                <w:sz w:val="24"/>
                <w:szCs w:val="24"/>
                <w:lang w:val="en-US"/>
              </w:rPr>
            </w:pPr>
          </w:p>
          <w:p w14:paraId="562D4856" w14:textId="77777777" w:rsidR="00F248AD" w:rsidRPr="00126465" w:rsidRDefault="00F248AD" w:rsidP="004372E7">
            <w:pPr>
              <w:autoSpaceDE w:val="0"/>
              <w:autoSpaceDN w:val="0"/>
              <w:adjustRightInd w:val="0"/>
              <w:ind w:firstLine="0"/>
              <w:jc w:val="left"/>
              <w:rPr>
                <w:rFonts w:ascii="Times New Roman" w:hAnsi="Times New Roman" w:cs="Times New Roman"/>
                <w:color w:val="000000" w:themeColor="text1"/>
                <w:sz w:val="24"/>
                <w:szCs w:val="24"/>
              </w:rPr>
            </w:pPr>
            <w:r w:rsidRPr="00126465">
              <w:rPr>
                <w:rFonts w:ascii="Times New Roman" w:hAnsi="Times New Roman" w:cs="Times New Roman"/>
                <w:color w:val="000000" w:themeColor="text1"/>
                <w:sz w:val="24"/>
                <w:szCs w:val="24"/>
              </w:rPr>
              <w:t>S</w:t>
            </w:r>
            <w:r w:rsidRPr="00126465">
              <w:rPr>
                <w:rFonts w:ascii="Times New Roman" w:eastAsia="Times New Roman" w:hAnsi="Times New Roman" w:cs="Times New Roman"/>
                <w:color w:val="000000" w:themeColor="text1"/>
                <w:sz w:val="24"/>
                <w:szCs w:val="24"/>
              </w:rPr>
              <w:t xml:space="preserve">ubtiekėjai, kuriuos tiekėjas pasitelks pirkimo sutarties vykdymui (kurių pajėgumais tiekėjas nesiremia, kad atitiktų pirkimo dokumentuose nustatytus </w:t>
            </w:r>
            <w:r w:rsidRPr="00126465">
              <w:rPr>
                <w:rFonts w:ascii="Times New Roman" w:eastAsia="Times New Roman" w:hAnsi="Times New Roman" w:cs="Times New Roman"/>
                <w:color w:val="000000" w:themeColor="text1"/>
                <w:sz w:val="24"/>
                <w:szCs w:val="24"/>
              </w:rPr>
              <w:lastRenderedPageBreak/>
              <w:t xml:space="preserve">kvalifikacijos reikalavimus), privalo turėti teisę verstis ta veikla, kuriai jis pasitelkiamas. </w:t>
            </w:r>
          </w:p>
          <w:p w14:paraId="223CE23C" w14:textId="77777777" w:rsidR="00F248AD" w:rsidRPr="00126465" w:rsidRDefault="00F248AD" w:rsidP="004372E7">
            <w:pPr>
              <w:autoSpaceDE w:val="0"/>
              <w:autoSpaceDN w:val="0"/>
              <w:adjustRightInd w:val="0"/>
              <w:ind w:firstLine="0"/>
              <w:jc w:val="left"/>
              <w:rPr>
                <w:rFonts w:ascii="Times New Roman" w:hAnsi="Times New Roman" w:cs="Times New Roman"/>
                <w:color w:val="000000" w:themeColor="text1"/>
                <w:sz w:val="24"/>
                <w:szCs w:val="24"/>
              </w:rPr>
            </w:pPr>
          </w:p>
          <w:p w14:paraId="14BFED38" w14:textId="77777777" w:rsidR="00F248AD" w:rsidRPr="00126465" w:rsidRDefault="00F248AD" w:rsidP="004372E7">
            <w:pPr>
              <w:autoSpaceDE w:val="0"/>
              <w:autoSpaceDN w:val="0"/>
              <w:adjustRightInd w:val="0"/>
              <w:ind w:firstLine="0"/>
              <w:jc w:val="left"/>
              <w:rPr>
                <w:rFonts w:ascii="Times New Roman" w:hAnsi="Times New Roman" w:cs="Times New Roman"/>
                <w:color w:val="000000" w:themeColor="text1"/>
                <w:sz w:val="24"/>
                <w:szCs w:val="24"/>
              </w:rPr>
            </w:pPr>
            <w:r w:rsidRPr="00126465">
              <w:rPr>
                <w:rFonts w:ascii="Times New Roman" w:hAnsi="Times New Roman" w:cs="Times New Roman"/>
                <w:color w:val="000000" w:themeColor="text1"/>
                <w:sz w:val="24"/>
                <w:szCs w:val="24"/>
              </w:rPr>
              <w:t>T</w:t>
            </w:r>
            <w:r w:rsidRPr="00126465">
              <w:rPr>
                <w:rFonts w:ascii="Times New Roman" w:eastAsia="Times New Roman" w:hAnsi="Times New Roman" w:cs="Times New Roman"/>
                <w:color w:val="000000" w:themeColor="text1"/>
                <w:sz w:val="24"/>
                <w:szCs w:val="24"/>
              </w:rPr>
              <w: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6351354E" w14:textId="77777777" w:rsidR="00F248AD" w:rsidRPr="00126465" w:rsidRDefault="00F248AD" w:rsidP="00F248AD">
      <w:pPr>
        <w:spacing w:line="240" w:lineRule="auto"/>
        <w:ind w:firstLine="0"/>
        <w:rPr>
          <w:rFonts w:ascii="Times New Roman" w:eastAsia="Arial" w:hAnsi="Times New Roman" w:cs="Times New Roman"/>
          <w:color w:val="000000" w:themeColor="text1"/>
          <w:sz w:val="24"/>
          <w:szCs w:val="24"/>
        </w:rPr>
      </w:pPr>
    </w:p>
    <w:p w14:paraId="05CFF886" w14:textId="77777777" w:rsidR="00DB1015" w:rsidRPr="00126465" w:rsidRDefault="00DB1015" w:rsidP="00F248AD">
      <w:pPr>
        <w:rPr>
          <w:color w:val="000000" w:themeColor="text1"/>
        </w:rPr>
      </w:pPr>
    </w:p>
    <w:p w14:paraId="1489EE25" w14:textId="77777777" w:rsidR="00F248AD" w:rsidRPr="00126465" w:rsidRDefault="00F248AD" w:rsidP="00F248AD">
      <w:pPr>
        <w:rPr>
          <w:color w:val="000000" w:themeColor="text1"/>
        </w:rPr>
      </w:pPr>
    </w:p>
    <w:p w14:paraId="2CAA712F" w14:textId="77777777" w:rsidR="00F248AD" w:rsidRPr="00126465" w:rsidRDefault="00F248AD" w:rsidP="00F248AD">
      <w:pPr>
        <w:rPr>
          <w:color w:val="000000" w:themeColor="text1"/>
        </w:rPr>
      </w:pPr>
    </w:p>
    <w:p w14:paraId="183455B4" w14:textId="77777777" w:rsidR="00F248AD" w:rsidRPr="00126465" w:rsidRDefault="00F248AD" w:rsidP="00F248AD">
      <w:pPr>
        <w:rPr>
          <w:color w:val="000000" w:themeColor="text1"/>
        </w:rPr>
      </w:pPr>
    </w:p>
    <w:p w14:paraId="6E3EA98E" w14:textId="77777777" w:rsidR="00F248AD" w:rsidRPr="00126465" w:rsidRDefault="00F248AD" w:rsidP="00F248AD">
      <w:pPr>
        <w:rPr>
          <w:color w:val="000000" w:themeColor="text1"/>
        </w:rPr>
      </w:pPr>
    </w:p>
    <w:p w14:paraId="73F2EC37" w14:textId="77777777" w:rsidR="00F248AD" w:rsidRPr="00126465" w:rsidRDefault="00F248AD" w:rsidP="00F248AD">
      <w:pPr>
        <w:rPr>
          <w:color w:val="000000" w:themeColor="text1"/>
        </w:rPr>
      </w:pPr>
    </w:p>
    <w:p w14:paraId="0F07EE0C" w14:textId="77777777" w:rsidR="00F248AD" w:rsidRPr="00126465" w:rsidRDefault="00F248AD" w:rsidP="00F248AD">
      <w:pPr>
        <w:rPr>
          <w:color w:val="000000" w:themeColor="text1"/>
        </w:rPr>
      </w:pPr>
    </w:p>
    <w:p w14:paraId="534021A0" w14:textId="77777777" w:rsidR="00F248AD" w:rsidRPr="00126465" w:rsidRDefault="00F248AD" w:rsidP="00F248AD">
      <w:pPr>
        <w:rPr>
          <w:color w:val="000000" w:themeColor="text1"/>
        </w:rPr>
      </w:pPr>
    </w:p>
    <w:p w14:paraId="44227F53" w14:textId="77777777" w:rsidR="00F248AD" w:rsidRPr="00126465" w:rsidRDefault="00F248AD" w:rsidP="00F248AD">
      <w:pPr>
        <w:rPr>
          <w:color w:val="000000" w:themeColor="text1"/>
        </w:rPr>
      </w:pPr>
    </w:p>
    <w:p w14:paraId="6BB801F4" w14:textId="77777777" w:rsidR="00F248AD" w:rsidRPr="00126465" w:rsidRDefault="00F248AD" w:rsidP="00F248AD">
      <w:pPr>
        <w:rPr>
          <w:color w:val="000000" w:themeColor="text1"/>
        </w:rPr>
      </w:pPr>
    </w:p>
    <w:p w14:paraId="7EDBF638" w14:textId="77777777" w:rsidR="00F248AD" w:rsidRPr="00126465" w:rsidRDefault="00F248AD" w:rsidP="00F248AD">
      <w:pPr>
        <w:rPr>
          <w:color w:val="000000" w:themeColor="text1"/>
        </w:rPr>
      </w:pPr>
    </w:p>
    <w:p w14:paraId="257F044C" w14:textId="77777777" w:rsidR="00F248AD" w:rsidRPr="00126465" w:rsidRDefault="00F248AD" w:rsidP="00F248AD">
      <w:pPr>
        <w:rPr>
          <w:color w:val="000000" w:themeColor="text1"/>
        </w:rPr>
      </w:pPr>
    </w:p>
    <w:p w14:paraId="3E607DAF" w14:textId="77777777" w:rsidR="00F248AD" w:rsidRPr="00126465" w:rsidRDefault="00F248AD" w:rsidP="00F248AD">
      <w:pPr>
        <w:rPr>
          <w:color w:val="000000" w:themeColor="text1"/>
        </w:rPr>
      </w:pPr>
    </w:p>
    <w:p w14:paraId="3C4BB5C7" w14:textId="77777777" w:rsidR="00F248AD" w:rsidRPr="00126465" w:rsidRDefault="00F248AD" w:rsidP="00F248AD">
      <w:pPr>
        <w:rPr>
          <w:color w:val="000000" w:themeColor="text1"/>
        </w:rPr>
      </w:pPr>
    </w:p>
    <w:p w14:paraId="15C227D0" w14:textId="77777777" w:rsidR="00F248AD" w:rsidRPr="00126465" w:rsidRDefault="00F248AD" w:rsidP="00F248AD">
      <w:pPr>
        <w:rPr>
          <w:color w:val="000000" w:themeColor="text1"/>
        </w:rPr>
      </w:pPr>
    </w:p>
    <w:p w14:paraId="021D55C4" w14:textId="77777777" w:rsidR="00F248AD" w:rsidRPr="00126465" w:rsidRDefault="00F248AD" w:rsidP="00F248AD">
      <w:pPr>
        <w:rPr>
          <w:color w:val="000000" w:themeColor="text1"/>
        </w:rPr>
      </w:pPr>
    </w:p>
    <w:p w14:paraId="740F49F1" w14:textId="77777777" w:rsidR="00F248AD" w:rsidRPr="00126465" w:rsidRDefault="00F248AD" w:rsidP="00F248AD">
      <w:pPr>
        <w:rPr>
          <w:color w:val="000000" w:themeColor="text1"/>
        </w:rPr>
      </w:pPr>
    </w:p>
    <w:p w14:paraId="2612196A" w14:textId="77777777" w:rsidR="00F248AD" w:rsidRPr="00126465" w:rsidRDefault="00F248AD" w:rsidP="00F248AD">
      <w:pPr>
        <w:rPr>
          <w:color w:val="000000" w:themeColor="text1"/>
        </w:rPr>
      </w:pPr>
    </w:p>
    <w:p w14:paraId="1D00D8D4" w14:textId="77777777" w:rsidR="00F248AD" w:rsidRPr="00126465" w:rsidRDefault="00F248AD" w:rsidP="00F248AD">
      <w:pPr>
        <w:rPr>
          <w:color w:val="000000" w:themeColor="text1"/>
        </w:rPr>
      </w:pPr>
    </w:p>
    <w:p w14:paraId="2580122D" w14:textId="77777777" w:rsidR="00F248AD" w:rsidRPr="00126465" w:rsidRDefault="00F248AD" w:rsidP="00F248AD">
      <w:pPr>
        <w:rPr>
          <w:color w:val="000000" w:themeColor="text1"/>
        </w:rPr>
      </w:pPr>
    </w:p>
    <w:p w14:paraId="4133BB51" w14:textId="77777777" w:rsidR="00F248AD" w:rsidRPr="00126465" w:rsidRDefault="00F248AD" w:rsidP="00F248AD">
      <w:pPr>
        <w:rPr>
          <w:color w:val="000000" w:themeColor="text1"/>
        </w:rPr>
      </w:pPr>
    </w:p>
    <w:p w14:paraId="0E6EB503" w14:textId="77777777" w:rsidR="00F248AD" w:rsidRPr="00126465" w:rsidRDefault="00F248AD" w:rsidP="00F248AD">
      <w:pPr>
        <w:rPr>
          <w:color w:val="000000" w:themeColor="text1"/>
        </w:rPr>
      </w:pPr>
    </w:p>
    <w:p w14:paraId="67C6CEF9" w14:textId="77777777" w:rsidR="00F248AD" w:rsidRPr="00126465" w:rsidRDefault="00F248AD" w:rsidP="00126465">
      <w:pPr>
        <w:spacing w:line="240" w:lineRule="auto"/>
        <w:ind w:firstLine="851"/>
        <w:jc w:val="center"/>
        <w:rPr>
          <w:rFonts w:ascii="Times New Roman" w:eastAsia="Calibri" w:hAnsi="Times New Roman" w:cs="Times New Roman"/>
          <w:b/>
          <w:bCs/>
          <w:color w:val="000000" w:themeColor="text1"/>
          <w:sz w:val="24"/>
          <w:szCs w:val="24"/>
          <w:lang w:eastAsia="en-US"/>
        </w:rPr>
      </w:pPr>
      <w:r w:rsidRPr="00126465">
        <w:rPr>
          <w:rFonts w:ascii="Times New Roman" w:eastAsia="Calibri" w:hAnsi="Times New Roman" w:cs="Times New Roman"/>
          <w:b/>
          <w:bCs/>
          <w:color w:val="000000" w:themeColor="text1"/>
          <w:sz w:val="24"/>
          <w:szCs w:val="24"/>
          <w:lang w:eastAsia="en-US"/>
        </w:rPr>
        <w:lastRenderedPageBreak/>
        <w:t>Tiekėjams keliami reikalavimai dėl kokybės vadybos sistemos ir (ar) aplinkos apsaugos vadybos sistemos standartų reikalavimai</w:t>
      </w:r>
    </w:p>
    <w:p w14:paraId="50FF0F5B" w14:textId="77777777" w:rsidR="00F248AD" w:rsidRPr="00126465" w:rsidRDefault="00F248AD" w:rsidP="00126465">
      <w:pPr>
        <w:ind w:firstLine="851"/>
        <w:rPr>
          <w:rFonts w:ascii="Times New Roman" w:eastAsia="Arial" w:hAnsi="Times New Roman" w:cs="Times New Roman"/>
          <w:color w:val="000000" w:themeColor="text1"/>
          <w:sz w:val="24"/>
          <w:szCs w:val="24"/>
        </w:rPr>
      </w:pPr>
    </w:p>
    <w:p w14:paraId="63FCFB49" w14:textId="77777777" w:rsidR="00F248AD" w:rsidRPr="00126465" w:rsidRDefault="00F248AD" w:rsidP="00126465">
      <w:pPr>
        <w:spacing w:line="240" w:lineRule="auto"/>
        <w:ind w:firstLine="851"/>
        <w:rPr>
          <w:rFonts w:ascii="Times New Roman" w:eastAsia="Calibri" w:hAnsi="Times New Roman" w:cs="Times New Roman"/>
          <w:i/>
          <w:iCs/>
          <w:color w:val="000000" w:themeColor="text1"/>
          <w:sz w:val="24"/>
          <w:szCs w:val="24"/>
          <w:lang w:eastAsia="en-US"/>
        </w:rPr>
      </w:pPr>
      <w:bookmarkStart w:id="0" w:name="_heading=h.3rdcrjn" w:colFirst="0" w:colLast="0"/>
      <w:bookmarkEnd w:id="0"/>
    </w:p>
    <w:p w14:paraId="7B410891" w14:textId="77777777" w:rsidR="00F248AD" w:rsidRPr="00126465" w:rsidRDefault="00F248AD" w:rsidP="00126465">
      <w:pPr>
        <w:spacing w:line="240" w:lineRule="auto"/>
        <w:ind w:firstLine="851"/>
        <w:rPr>
          <w:rFonts w:ascii="Times New Roman" w:eastAsia="Arial" w:hAnsi="Times New Roman" w:cs="Times New Roman"/>
          <w:color w:val="000000" w:themeColor="text1"/>
          <w:sz w:val="24"/>
          <w:szCs w:val="24"/>
        </w:rPr>
      </w:pPr>
      <w:r w:rsidRPr="00126465">
        <w:rPr>
          <w:rFonts w:ascii="Times New Roman" w:eastAsia="Arial" w:hAnsi="Times New Roman" w:cs="Times New Roman"/>
          <w:color w:val="000000" w:themeColor="text1"/>
          <w:sz w:val="24"/>
          <w:szCs w:val="24"/>
        </w:rPr>
        <w:t xml:space="preserve">1. Perkančioji organizacija </w:t>
      </w:r>
      <w:r w:rsidRPr="00C637EF">
        <w:rPr>
          <w:rFonts w:ascii="Times New Roman" w:eastAsia="Arial" w:hAnsi="Times New Roman" w:cs="Times New Roman"/>
          <w:b/>
          <w:bCs/>
          <w:color w:val="000000" w:themeColor="text1"/>
          <w:sz w:val="24"/>
          <w:szCs w:val="24"/>
        </w:rPr>
        <w:t>nereikalauja</w:t>
      </w:r>
      <w:r w:rsidRPr="00126465">
        <w:rPr>
          <w:rFonts w:ascii="Times New Roman" w:eastAsia="Arial" w:hAnsi="Times New Roman" w:cs="Times New Roman"/>
          <w:color w:val="000000" w:themeColor="text1"/>
          <w:sz w:val="24"/>
          <w:szCs w:val="24"/>
        </w:rPr>
        <w:t>, kad tiekėjai laikytųsi kokybės vadybos sistemos ir (arba) aplinkos apsaugos vadybos sistemos standartų.</w:t>
      </w:r>
    </w:p>
    <w:p w14:paraId="7CE40550" w14:textId="08F295D8" w:rsidR="00F248AD" w:rsidRPr="00126465" w:rsidRDefault="00F248AD" w:rsidP="00126465">
      <w:pPr>
        <w:ind w:firstLine="851"/>
        <w:jc w:val="center"/>
        <w:rPr>
          <w:color w:val="000000" w:themeColor="text1"/>
        </w:rPr>
      </w:pPr>
      <w:r w:rsidRPr="00126465">
        <w:rPr>
          <w:rFonts w:ascii="Times New Roman" w:eastAsia="Arial" w:hAnsi="Times New Roman" w:cs="Times New Roman"/>
          <w:color w:val="000000" w:themeColor="text1"/>
          <w:sz w:val="24"/>
          <w:szCs w:val="24"/>
        </w:rPr>
        <w:t>__________</w:t>
      </w:r>
    </w:p>
    <w:sectPr w:rsidR="00F248AD" w:rsidRPr="00126465">
      <w:headerReference w:type="first" r:id="rId7"/>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AA255" w14:textId="77777777" w:rsidR="001F780A" w:rsidRDefault="001F780A" w:rsidP="001F780A">
      <w:pPr>
        <w:spacing w:line="240" w:lineRule="auto"/>
      </w:pPr>
      <w:r>
        <w:separator/>
      </w:r>
    </w:p>
  </w:endnote>
  <w:endnote w:type="continuationSeparator" w:id="0">
    <w:p w14:paraId="3A661FCE" w14:textId="77777777" w:rsidR="001F780A" w:rsidRDefault="001F780A" w:rsidP="001F78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3F86A" w14:textId="77777777" w:rsidR="001F780A" w:rsidRDefault="001F780A" w:rsidP="001F780A">
      <w:pPr>
        <w:spacing w:line="240" w:lineRule="auto"/>
      </w:pPr>
      <w:r>
        <w:separator/>
      </w:r>
    </w:p>
  </w:footnote>
  <w:footnote w:type="continuationSeparator" w:id="0">
    <w:p w14:paraId="3F317BD2" w14:textId="77777777" w:rsidR="001F780A" w:rsidRDefault="001F780A" w:rsidP="001F780A">
      <w:pPr>
        <w:spacing w:line="240" w:lineRule="auto"/>
      </w:pPr>
      <w:r>
        <w:continuationSeparator/>
      </w:r>
    </w:p>
  </w:footnote>
  <w:footnote w:id="1">
    <w:p w14:paraId="3D76CFD2" w14:textId="77777777" w:rsidR="00F248AD" w:rsidRPr="004A481C" w:rsidRDefault="00F248AD" w:rsidP="00F248AD">
      <w:pPr>
        <w:pStyle w:val="Puslapioinaostekstas"/>
        <w:tabs>
          <w:tab w:val="left" w:pos="9639"/>
        </w:tabs>
        <w:spacing w:line="240" w:lineRule="auto"/>
        <w:ind w:right="193"/>
        <w:rPr>
          <w:rFonts w:ascii="Times New Roman" w:hAnsi="Times New Roman" w:cs="Times New Roman"/>
        </w:rPr>
      </w:pPr>
      <w:r w:rsidRPr="004A481C">
        <w:rPr>
          <w:rStyle w:val="Puslapioinaosnuoroda"/>
          <w:rFonts w:ascii="Times New Roman" w:hAnsi="Times New Roman" w:cs="Times New Roman"/>
        </w:rPr>
        <w:footnoteRef/>
      </w:r>
      <w:r w:rsidRPr="004A481C">
        <w:rPr>
          <w:rFonts w:ascii="Times New Roman" w:hAnsi="Times New Roman" w:cs="Times New Roman"/>
        </w:rPr>
        <w:t xml:space="preserve"> Perkančioji organizacija, nustačiusi kvalifikacijos reikalavimus, turi pateikti informaciją kaip numatyta  </w:t>
      </w:r>
      <w:r w:rsidRPr="004A481C">
        <w:rPr>
          <w:rFonts w:ascii="Times New Roman" w:eastAsia="Arial" w:hAnsi="Times New Roman" w:cs="Times New Roman"/>
        </w:rPr>
        <w:t>Tiekėjo kvalifikacijos reikalavimų nustatymo metodikos 8 punkte.</w:t>
      </w:r>
    </w:p>
    <w:p w14:paraId="120F8701" w14:textId="77777777" w:rsidR="00F248AD" w:rsidRDefault="00F248AD" w:rsidP="00F248A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674F8" w14:textId="77777777" w:rsidR="001F780A" w:rsidRDefault="001F780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62F5"/>
    <w:multiLevelType w:val="hybridMultilevel"/>
    <w:tmpl w:val="CBBA58A8"/>
    <w:lvl w:ilvl="0" w:tplc="703AEA9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415740606">
    <w:abstractNumId w:val="1"/>
  </w:num>
  <w:num w:numId="2" w16cid:durableId="713931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71D"/>
    <w:rsid w:val="00126465"/>
    <w:rsid w:val="00157488"/>
    <w:rsid w:val="001F780A"/>
    <w:rsid w:val="00375D49"/>
    <w:rsid w:val="003C4557"/>
    <w:rsid w:val="0079229A"/>
    <w:rsid w:val="007D771D"/>
    <w:rsid w:val="00816DE5"/>
    <w:rsid w:val="00BF3696"/>
    <w:rsid w:val="00C637EF"/>
    <w:rsid w:val="00DB1015"/>
    <w:rsid w:val="00F248AD"/>
    <w:rsid w:val="00F43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A9A57"/>
  <w15:chartTrackingRefBased/>
  <w15:docId w15:val="{DCAA98EF-7394-44FA-BEDA-C51687856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780A"/>
    <w:pPr>
      <w:spacing w:line="300" w:lineRule="auto"/>
      <w:ind w:firstLine="697"/>
      <w:jc w:val="both"/>
    </w:pPr>
    <w:rPr>
      <w:rFonts w:eastAsiaTheme="minorEastAsia"/>
      <w:kern w:val="0"/>
      <w:sz w:val="21"/>
      <w:szCs w:val="21"/>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1F780A"/>
    <w:rPr>
      <w:sz w:val="20"/>
      <w:szCs w:val="20"/>
    </w:rPr>
  </w:style>
  <w:style w:type="character" w:customStyle="1" w:styleId="PuslapioinaostekstasDiagrama">
    <w:name w:val="Puslapio išnašos tekstas Diagrama"/>
    <w:basedOn w:val="Numatytasispastraiposriftas"/>
    <w:link w:val="Puslapioinaostekstas"/>
    <w:uiPriority w:val="99"/>
    <w:rsid w:val="001F780A"/>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F780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F780A"/>
    <w:pPr>
      <w:ind w:left="720"/>
      <w:contextualSpacing/>
    </w:pPr>
    <w:rPr>
      <w:rFonts w:eastAsiaTheme="minorHAnsi"/>
      <w:kern w:val="2"/>
      <w:sz w:val="22"/>
      <w:szCs w:val="22"/>
      <w:lang w:val="en-US"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F780A"/>
    <w:rPr>
      <w:vertAlign w:val="superscript"/>
    </w:rPr>
  </w:style>
  <w:style w:type="paragraph" w:styleId="Antrats">
    <w:name w:val="header"/>
    <w:basedOn w:val="prastasis"/>
    <w:link w:val="AntratsDiagrama"/>
    <w:uiPriority w:val="99"/>
    <w:unhideWhenUsed/>
    <w:rsid w:val="001F780A"/>
    <w:pPr>
      <w:tabs>
        <w:tab w:val="center" w:pos="4513"/>
        <w:tab w:val="right" w:pos="9026"/>
      </w:tabs>
    </w:pPr>
  </w:style>
  <w:style w:type="character" w:customStyle="1" w:styleId="AntratsDiagrama">
    <w:name w:val="Antraštės Diagrama"/>
    <w:basedOn w:val="Numatytasispastraiposriftas"/>
    <w:link w:val="Antrats"/>
    <w:uiPriority w:val="99"/>
    <w:rsid w:val="001F780A"/>
    <w:rPr>
      <w:rFonts w:eastAsiaTheme="minorEastAsia"/>
      <w:kern w:val="0"/>
      <w:sz w:val="21"/>
      <w:szCs w:val="21"/>
      <w:lang w:val="lt-LT" w:eastAsia="lt-LT"/>
      <w14:ligatures w14:val="none"/>
    </w:rPr>
  </w:style>
  <w:style w:type="table" w:customStyle="1" w:styleId="TableGrid3">
    <w:name w:val="Table Grid3"/>
    <w:basedOn w:val="prastojilentel"/>
    <w:next w:val="Lentelstinklelis"/>
    <w:uiPriority w:val="39"/>
    <w:rsid w:val="001F780A"/>
    <w:pPr>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F78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5A3D7F7B594E248C1D66138D1CA952"/>
        <w:category>
          <w:name w:val="Bendrosios nuostatos"/>
          <w:gallery w:val="placeholder"/>
        </w:category>
        <w:types>
          <w:type w:val="bbPlcHdr"/>
        </w:types>
        <w:behaviors>
          <w:behavior w:val="content"/>
        </w:behaviors>
        <w:guid w:val="{5E0703C6-576A-4502-B929-A9557106B2E5}"/>
      </w:docPartPr>
      <w:docPartBody>
        <w:p w:rsidR="00BA28C9" w:rsidRDefault="00BA28C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7C2"/>
    <w:rsid w:val="003C4557"/>
    <w:rsid w:val="004857C2"/>
    <w:rsid w:val="0079229A"/>
    <w:rsid w:val="00816DE5"/>
    <w:rsid w:val="00BA28C9"/>
    <w:rsid w:val="00BF3696"/>
    <w:rsid w:val="00F43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Osvaldas Čemertinas</dc:creator>
  <cp:keywords/>
  <dc:description/>
  <cp:lastModifiedBy>Osvaldas Čemertinas</cp:lastModifiedBy>
  <cp:revision>6</cp:revision>
  <dcterms:created xsi:type="dcterms:W3CDTF">2025-01-06T20:54:00Z</dcterms:created>
  <dcterms:modified xsi:type="dcterms:W3CDTF">2025-12-09T13:36:00Z</dcterms:modified>
</cp:coreProperties>
</file>